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29" w:rsidRPr="00EF64A9" w:rsidRDefault="00D17729" w:rsidP="00D17729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b/>
          <w:color w:val="444444"/>
          <w:sz w:val="20"/>
          <w:szCs w:val="20"/>
          <w:lang w:eastAsia="tr-TR"/>
        </w:rPr>
      </w:pPr>
      <w:r w:rsidRPr="00EF64A9">
        <w:rPr>
          <w:rFonts w:ascii="Trebuchet MS" w:eastAsia="Times New Roman" w:hAnsi="Trebuchet MS" w:cs="Times New Roman"/>
          <w:b/>
          <w:color w:val="444444"/>
          <w:sz w:val="20"/>
          <w:szCs w:val="20"/>
          <w:lang w:eastAsia="tr-TR"/>
        </w:rPr>
        <w:t>2018-</w:t>
      </w:r>
      <w:proofErr w:type="gramStart"/>
      <w:r w:rsidRPr="00EF64A9">
        <w:rPr>
          <w:rFonts w:ascii="Trebuchet MS" w:eastAsia="Times New Roman" w:hAnsi="Trebuchet MS" w:cs="Times New Roman"/>
          <w:b/>
          <w:color w:val="444444"/>
          <w:sz w:val="20"/>
          <w:szCs w:val="20"/>
          <w:lang w:eastAsia="tr-TR"/>
        </w:rPr>
        <w:t>2019   FEN</w:t>
      </w:r>
      <w:proofErr w:type="gramEnd"/>
      <w:r w:rsidRPr="00EF64A9">
        <w:rPr>
          <w:rFonts w:ascii="Trebuchet MS" w:eastAsia="Times New Roman" w:hAnsi="Trebuchet MS" w:cs="Times New Roman"/>
          <w:b/>
          <w:color w:val="444444"/>
          <w:sz w:val="20"/>
          <w:szCs w:val="20"/>
          <w:lang w:eastAsia="tr-TR"/>
        </w:rPr>
        <w:t xml:space="preserve"> LİSELERİ   KMARAŞ VE MALATYA  FEN LİSELERİ  TABAN PUANLARI</w:t>
      </w:r>
    </w:p>
    <w:tbl>
      <w:tblPr>
        <w:tblW w:w="115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4846"/>
        <w:gridCol w:w="930"/>
        <w:gridCol w:w="1275"/>
        <w:gridCol w:w="930"/>
        <w:gridCol w:w="930"/>
        <w:gridCol w:w="1079"/>
        <w:gridCol w:w="945"/>
      </w:tblGrid>
      <w:tr w:rsidR="00D17729" w:rsidRPr="00EF64A9" w:rsidTr="00D1772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İl / İlçe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br/>
              <w:t>Okul / Bölüm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Yerleştirme Şekli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Yabancı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br/>
              <w:t>Dil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Kont.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br/>
              <w:t>Türü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Pansiyon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2018 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br/>
              <w:t>Taban Puanı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0330814A" wp14:editId="76DC9D9D">
                  <wp:extent cx="304800" cy="304800"/>
                  <wp:effectExtent l="0" t="0" r="0" b="0"/>
                  <wp:docPr id="3" name="add_2348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2348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Malatya / Yeşilyurt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9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Malatya Fen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424.0180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089796EA" wp14:editId="3A853167">
                  <wp:extent cx="304800" cy="304800"/>
                  <wp:effectExtent l="0" t="0" r="0" b="0"/>
                  <wp:docPr id="4" name="add_11027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1027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 xml:space="preserve">Kahramanmaraş / </w:t>
            </w:r>
            <w:proofErr w:type="spellStart"/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Onikişubat</w:t>
            </w:r>
            <w:proofErr w:type="spellEnd"/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10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Kahramanmaraş TOBB Fen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 / Erkek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408.2808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22C4FE35" wp14:editId="7A58FD29">
                  <wp:extent cx="304800" cy="304800"/>
                  <wp:effectExtent l="0" t="0" r="0" b="0"/>
                  <wp:docPr id="5" name="add_5499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5499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Malatya / Yeşilyurt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11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Malatya Fethi </w:t>
              </w:r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Gemuhluoğlu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Fen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 / Erkek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407.3688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42F4F9CB" wp14:editId="4B1FA9CD">
                  <wp:extent cx="304800" cy="304800"/>
                  <wp:effectExtent l="0" t="0" r="0" b="0"/>
                  <wp:docPr id="6" name="add_3407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3407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Kahramanmaraş / Merkez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12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İMKB Süleyman Demirel Fen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 / Erkek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403.4717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18C1FB23" wp14:editId="64CC2323">
                  <wp:extent cx="304800" cy="304800"/>
                  <wp:effectExtent l="0" t="0" r="0" b="0"/>
                  <wp:docPr id="7" name="add_5480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5480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Kahramanmaraş / Elbistan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13" w:tgtFrame="_blank" w:history="1"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Elbistan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İMKB Fen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 / Erkek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378.6665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066CE31D" wp14:editId="1A518A82">
                  <wp:extent cx="304800" cy="304800"/>
                  <wp:effectExtent l="0" t="0" r="0" b="0"/>
                  <wp:docPr id="8" name="add_5497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5497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Malatya / Akçadağ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14" w:tgtFrame="_blank" w:history="1"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Akçadağ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Fatih Fen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363.4443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453B4ED4" wp14:editId="0F4BFE4D">
                  <wp:extent cx="304800" cy="304800"/>
                  <wp:effectExtent l="0" t="0" r="0" b="0"/>
                  <wp:docPr id="9" name="add_5479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5479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Kahramanmaraş / Afşin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15" w:tgtFrame="_blank" w:history="1"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Afşin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Fen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356.7760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716776EF" wp14:editId="294A9A0C">
                  <wp:extent cx="304800" cy="304800"/>
                  <wp:effectExtent l="0" t="0" r="0" b="0"/>
                  <wp:docPr id="10" name="add_5481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5481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Kahramanmaraş / Göksun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16" w:tgtFrame="_blank" w:history="1"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Göksun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Fen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 / Erkek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351.8805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lastRenderedPageBreak/>
              <w:drawing>
                <wp:inline distT="0" distB="0" distL="0" distR="0" wp14:anchorId="2E049581" wp14:editId="00E832DC">
                  <wp:extent cx="304800" cy="304800"/>
                  <wp:effectExtent l="0" t="0" r="0" b="0"/>
                  <wp:docPr id="11" name="add_5498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5498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 xml:space="preserve">Malatya / </w:t>
            </w:r>
            <w:proofErr w:type="spellStart"/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Arapgir</w:t>
            </w:r>
            <w:proofErr w:type="spellEnd"/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17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Kerem Aydınlar Fen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 / Erkek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341.3032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66F3CFDA" wp14:editId="3279C54D">
                  <wp:extent cx="304800" cy="304800"/>
                  <wp:effectExtent l="0" t="0" r="0" b="0"/>
                  <wp:docPr id="12" name="add_11686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1686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Malatya / Darende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18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Mehmet Emin Ilıcak Fen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335.9087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0492D785" wp14:editId="1062B3CE">
                  <wp:extent cx="304800" cy="304800"/>
                  <wp:effectExtent l="0" t="0" r="0" b="0"/>
                  <wp:docPr id="13" name="add_11681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1681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Kahramanmaraş / Pazarcık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19" w:tgtFrame="_blank" w:history="1"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Pazarcık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Fen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333.6587</w:t>
            </w:r>
          </w:p>
        </w:tc>
      </w:tr>
    </w:tbl>
    <w:p w:rsidR="00D43AF3" w:rsidRPr="00EF64A9" w:rsidRDefault="00D43AF3">
      <w:pPr>
        <w:rPr>
          <w:sz w:val="20"/>
          <w:szCs w:val="20"/>
        </w:rPr>
      </w:pPr>
    </w:p>
    <w:p w:rsidR="00D17729" w:rsidRPr="00EF64A9" w:rsidRDefault="00D17729">
      <w:pPr>
        <w:rPr>
          <w:sz w:val="20"/>
          <w:szCs w:val="20"/>
        </w:rPr>
      </w:pPr>
    </w:p>
    <w:p w:rsidR="00D17729" w:rsidRPr="00EF64A9" w:rsidRDefault="00D17729">
      <w:pPr>
        <w:rPr>
          <w:sz w:val="20"/>
          <w:szCs w:val="20"/>
        </w:rPr>
      </w:pPr>
    </w:p>
    <w:p w:rsidR="00D17729" w:rsidRPr="00EF64A9" w:rsidRDefault="00D17729">
      <w:pPr>
        <w:rPr>
          <w:sz w:val="20"/>
          <w:szCs w:val="20"/>
        </w:rPr>
      </w:pPr>
    </w:p>
    <w:p w:rsidR="00D17729" w:rsidRPr="00EF64A9" w:rsidRDefault="00D17729">
      <w:pPr>
        <w:rPr>
          <w:sz w:val="20"/>
          <w:szCs w:val="20"/>
        </w:rPr>
      </w:pPr>
    </w:p>
    <w:p w:rsidR="00D17729" w:rsidRPr="00EF64A9" w:rsidRDefault="00D17729" w:rsidP="00D17729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b/>
          <w:color w:val="444444"/>
          <w:sz w:val="20"/>
          <w:szCs w:val="20"/>
          <w:lang w:eastAsia="tr-TR"/>
        </w:rPr>
      </w:pPr>
      <w:r w:rsidRPr="00EF64A9">
        <w:rPr>
          <w:rFonts w:ascii="Trebuchet MS" w:eastAsia="Times New Roman" w:hAnsi="Trebuchet MS" w:cs="Times New Roman"/>
          <w:b/>
          <w:color w:val="444444"/>
          <w:sz w:val="20"/>
          <w:szCs w:val="20"/>
          <w:lang w:eastAsia="tr-TR"/>
        </w:rPr>
        <w:t>2018-</w:t>
      </w:r>
      <w:proofErr w:type="gramStart"/>
      <w:r w:rsidRPr="00EF64A9">
        <w:rPr>
          <w:rFonts w:ascii="Trebuchet MS" w:eastAsia="Times New Roman" w:hAnsi="Trebuchet MS" w:cs="Times New Roman"/>
          <w:b/>
          <w:color w:val="444444"/>
          <w:sz w:val="20"/>
          <w:szCs w:val="20"/>
          <w:lang w:eastAsia="tr-TR"/>
        </w:rPr>
        <w:t>2019  ANADOLU</w:t>
      </w:r>
      <w:proofErr w:type="gramEnd"/>
      <w:r w:rsidRPr="00EF64A9">
        <w:rPr>
          <w:rFonts w:ascii="Trebuchet MS" w:eastAsia="Times New Roman" w:hAnsi="Trebuchet MS" w:cs="Times New Roman"/>
          <w:b/>
          <w:color w:val="444444"/>
          <w:sz w:val="20"/>
          <w:szCs w:val="20"/>
          <w:lang w:eastAsia="tr-TR"/>
        </w:rPr>
        <w:t xml:space="preserve">  İMAM-HATİP  LİSELERİ   TABAN  PUANLARI</w:t>
      </w:r>
    </w:p>
    <w:tbl>
      <w:tblPr>
        <w:tblW w:w="115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4766"/>
        <w:gridCol w:w="930"/>
        <w:gridCol w:w="1355"/>
        <w:gridCol w:w="930"/>
        <w:gridCol w:w="930"/>
        <w:gridCol w:w="1079"/>
        <w:gridCol w:w="945"/>
      </w:tblGrid>
      <w:tr w:rsidR="00D17729" w:rsidRPr="00EF64A9" w:rsidTr="00D1772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İl / İlçe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br/>
              <w:t>Okul / Bölüm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Yerleştirme Şekli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Yabancı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br/>
              <w:t>Dil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Kont.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br/>
              <w:t>Türü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Pansiyon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2018 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br/>
              <w:t>Taban Puanı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359898F0" wp14:editId="3A300462">
                  <wp:extent cx="304800" cy="304800"/>
                  <wp:effectExtent l="0" t="0" r="0" b="0"/>
                  <wp:docPr id="16" name="add_12013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2013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Malatya / Yeşilyurt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20" w:tgtFrame="_blank" w:history="1"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Yeşilyurt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Selahaddin Eyyubi Anadolu İmam Hatip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 / Erkek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371.5307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5F24EB3B" wp14:editId="26612927">
                  <wp:extent cx="304800" cy="304800"/>
                  <wp:effectExtent l="0" t="0" r="0" b="0"/>
                  <wp:docPr id="17" name="add_12361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2361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 xml:space="preserve">Kahramanmaraş / </w:t>
            </w:r>
            <w:proofErr w:type="spellStart"/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Onikişubat</w:t>
            </w:r>
            <w:proofErr w:type="spellEnd"/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21" w:tgtFrame="_blank" w:history="1"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Onikişubat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Necmettin Erbakan Anadolu İmam Hatip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361.4753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lastRenderedPageBreak/>
              <w:drawing>
                <wp:inline distT="0" distB="0" distL="0" distR="0" wp14:anchorId="7874742A" wp14:editId="26995589">
                  <wp:extent cx="304800" cy="304800"/>
                  <wp:effectExtent l="0" t="0" r="0" b="0"/>
                  <wp:docPr id="18" name="add_12362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2362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 xml:space="preserve">Kahramanmaraş / </w:t>
            </w:r>
            <w:proofErr w:type="spellStart"/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Onikişubat</w:t>
            </w:r>
            <w:proofErr w:type="spellEnd"/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22" w:tgtFrame="_blank" w:history="1"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Onikişubat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Şehit Erol </w:t>
              </w:r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Olçok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Anadolu İmam Hatip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321.6756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6373405C" wp14:editId="5778F039">
                  <wp:extent cx="304800" cy="304800"/>
                  <wp:effectExtent l="0" t="0" r="0" b="0"/>
                  <wp:docPr id="19" name="add_3569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3569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Kahramanmaraş / Elbistan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23" w:tgtFrame="_blank" w:history="1"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Elbistan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Anadolu İmam Hatip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319.6218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55A49CA3" wp14:editId="271A0291">
                  <wp:extent cx="304800" cy="304800"/>
                  <wp:effectExtent l="0" t="0" r="0" b="0"/>
                  <wp:docPr id="20" name="add_2502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2502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Malatya / Battalgazi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24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Avni Kiğılı Kız Anadolu İmam Hatip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317.3882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2BE136FD" wp14:editId="7A07583B">
                  <wp:extent cx="304800" cy="304800"/>
                  <wp:effectExtent l="0" t="0" r="0" b="0"/>
                  <wp:docPr id="21" name="add_8333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8333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Malatya / Battalgazi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25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Malatya Anadolu İmam Hatip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308.6693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06D0C4DA" wp14:editId="121C8496">
                  <wp:extent cx="304800" cy="304800"/>
                  <wp:effectExtent l="0" t="0" r="0" b="0"/>
                  <wp:docPr id="22" name="add_11240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1240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Kahramanmaraş / Dulkadiroğlu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26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Hoca Ahmet </w:t>
              </w:r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Yesevi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Anadolu İmam Hatip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 / Erkek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307.4928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6B173A78" wp14:editId="752AEE79">
                  <wp:extent cx="304800" cy="304800"/>
                  <wp:effectExtent l="0" t="0" r="0" b="0"/>
                  <wp:docPr id="23" name="add_2505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2505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Malatya / Darende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27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Osman Hulusi Ateş Anadolu İmam Hatip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281.7827</w:t>
            </w:r>
          </w:p>
        </w:tc>
      </w:tr>
      <w:tr w:rsidR="00D17729" w:rsidRPr="00EF64A9" w:rsidTr="00D1772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0B0B92EB" wp14:editId="560FF7B1">
                  <wp:extent cx="304800" cy="304800"/>
                  <wp:effectExtent l="0" t="0" r="0" b="0"/>
                  <wp:docPr id="24" name="add_3578_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3578_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Kahramanmaraş / Türkoğlu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28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Yedi Güzel Adam Anadolu İmam Hatip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color w:val="FF7B00"/>
                <w:sz w:val="20"/>
                <w:szCs w:val="20"/>
                <w:lang w:eastAsia="tr-TR"/>
              </w:rPr>
              <w:t>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FF7B00"/>
                <w:sz w:val="20"/>
                <w:szCs w:val="20"/>
                <w:lang w:eastAsia="tr-TR"/>
              </w:rPr>
              <w:t>Proje Okulu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17729" w:rsidRPr="00EF64A9" w:rsidRDefault="00D17729" w:rsidP="00D1772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280.5492</w:t>
            </w:r>
          </w:p>
        </w:tc>
      </w:tr>
    </w:tbl>
    <w:p w:rsidR="00D17729" w:rsidRPr="00EF64A9" w:rsidRDefault="00D17729">
      <w:pPr>
        <w:rPr>
          <w:sz w:val="20"/>
          <w:szCs w:val="20"/>
        </w:rPr>
      </w:pPr>
    </w:p>
    <w:p w:rsidR="00D17729" w:rsidRPr="00EF64A9" w:rsidRDefault="00D17729">
      <w:pPr>
        <w:rPr>
          <w:sz w:val="20"/>
          <w:szCs w:val="20"/>
        </w:rPr>
      </w:pPr>
    </w:p>
    <w:p w:rsidR="00390769" w:rsidRPr="00EF64A9" w:rsidRDefault="00390769">
      <w:pPr>
        <w:rPr>
          <w:sz w:val="20"/>
          <w:szCs w:val="20"/>
        </w:rPr>
      </w:pPr>
    </w:p>
    <w:p w:rsidR="00390769" w:rsidRPr="00EF64A9" w:rsidRDefault="00390769">
      <w:pPr>
        <w:rPr>
          <w:sz w:val="20"/>
          <w:szCs w:val="20"/>
        </w:rPr>
      </w:pPr>
    </w:p>
    <w:p w:rsidR="00390769" w:rsidRPr="00EF64A9" w:rsidRDefault="00390769">
      <w:pPr>
        <w:rPr>
          <w:sz w:val="20"/>
          <w:szCs w:val="20"/>
        </w:rPr>
      </w:pPr>
    </w:p>
    <w:p w:rsidR="00390769" w:rsidRPr="00EF64A9" w:rsidRDefault="00390769">
      <w:pPr>
        <w:rPr>
          <w:sz w:val="20"/>
          <w:szCs w:val="20"/>
        </w:rPr>
      </w:pPr>
    </w:p>
    <w:p w:rsidR="00390769" w:rsidRPr="00EF64A9" w:rsidRDefault="00390769">
      <w:pPr>
        <w:rPr>
          <w:sz w:val="20"/>
          <w:szCs w:val="20"/>
        </w:rPr>
      </w:pPr>
    </w:p>
    <w:p w:rsidR="00982995" w:rsidRPr="00EF64A9" w:rsidRDefault="00982995">
      <w:pPr>
        <w:rPr>
          <w:sz w:val="20"/>
          <w:szCs w:val="20"/>
        </w:rPr>
      </w:pPr>
    </w:p>
    <w:p w:rsidR="00390769" w:rsidRPr="00EF64A9" w:rsidRDefault="00E83158" w:rsidP="00390769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b/>
          <w:color w:val="444444"/>
          <w:sz w:val="20"/>
          <w:szCs w:val="20"/>
          <w:lang w:eastAsia="tr-TR"/>
        </w:rPr>
      </w:pPr>
      <w:r w:rsidRPr="00EF64A9">
        <w:rPr>
          <w:rFonts w:ascii="Trebuchet MS" w:eastAsia="Times New Roman" w:hAnsi="Trebuchet MS" w:cs="Times New Roman"/>
          <w:b/>
          <w:color w:val="444444"/>
          <w:sz w:val="20"/>
          <w:szCs w:val="20"/>
          <w:lang w:eastAsia="tr-TR"/>
        </w:rPr>
        <w:t>2018-</w:t>
      </w:r>
      <w:proofErr w:type="gramStart"/>
      <w:r w:rsidRPr="00EF64A9">
        <w:rPr>
          <w:rFonts w:ascii="Trebuchet MS" w:eastAsia="Times New Roman" w:hAnsi="Trebuchet MS" w:cs="Times New Roman"/>
          <w:b/>
          <w:color w:val="444444"/>
          <w:sz w:val="20"/>
          <w:szCs w:val="20"/>
          <w:lang w:eastAsia="tr-TR"/>
        </w:rPr>
        <w:t>2019  MESLEKİ</w:t>
      </w:r>
      <w:proofErr w:type="gramEnd"/>
      <w:r w:rsidRPr="00EF64A9">
        <w:rPr>
          <w:rFonts w:ascii="Trebuchet MS" w:eastAsia="Times New Roman" w:hAnsi="Trebuchet MS" w:cs="Times New Roman"/>
          <w:b/>
          <w:color w:val="444444"/>
          <w:sz w:val="20"/>
          <w:szCs w:val="20"/>
          <w:lang w:eastAsia="tr-TR"/>
        </w:rPr>
        <w:t xml:space="preserve"> VE TEKNİK ANADOLU  LİSELERİ  TABAN PUANLARI</w:t>
      </w:r>
    </w:p>
    <w:tbl>
      <w:tblPr>
        <w:tblW w:w="115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4839"/>
        <w:gridCol w:w="930"/>
        <w:gridCol w:w="1355"/>
        <w:gridCol w:w="930"/>
        <w:gridCol w:w="930"/>
        <w:gridCol w:w="1006"/>
        <w:gridCol w:w="945"/>
      </w:tblGrid>
      <w:tr w:rsidR="00390769" w:rsidRPr="00EF64A9" w:rsidTr="0039076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İl / İlçe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br/>
              <w:t>Okul / Bölüm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Yerleştirme Şekli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Yabancı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br/>
              <w:t>Dil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Kont.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br/>
              <w:t>Türü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Pansiyon</w:t>
            </w:r>
          </w:p>
        </w:tc>
        <w:tc>
          <w:tcPr>
            <w:tcW w:w="900" w:type="dxa"/>
            <w:tcBorders>
              <w:top w:val="single" w:sz="6" w:space="0" w:color="AAAAAA"/>
              <w:bottom w:val="single" w:sz="12" w:space="0" w:color="AC0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t>2018 </w:t>
            </w:r>
            <w:r w:rsidRPr="00EF64A9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tr-TR"/>
              </w:rPr>
              <w:br/>
              <w:t>Taban Puanı</w:t>
            </w:r>
          </w:p>
        </w:tc>
      </w:tr>
      <w:tr w:rsidR="00390769" w:rsidRPr="00EF64A9" w:rsidTr="0039076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3D9E3597" wp14:editId="797AB818">
                  <wp:extent cx="304800" cy="304800"/>
                  <wp:effectExtent l="0" t="0" r="0" b="0"/>
                  <wp:docPr id="27" name="add_10444_292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0444_292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 xml:space="preserve">Kahramanmaraş / </w:t>
            </w:r>
            <w:proofErr w:type="spellStart"/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Onikişubat</w:t>
            </w:r>
            <w:proofErr w:type="spellEnd"/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29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Nezihe Öksüz Mesleki ve Teknik Anadolu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Sağlık Hizmetleri Alanı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320.9967</w:t>
            </w:r>
          </w:p>
        </w:tc>
      </w:tr>
      <w:tr w:rsidR="00390769" w:rsidRPr="00EF64A9" w:rsidTr="0039076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73F5738A" wp14:editId="2A5E7B08">
                  <wp:extent cx="304800" cy="304800"/>
                  <wp:effectExtent l="0" t="0" r="0" b="0"/>
                  <wp:docPr id="28" name="add_10442_2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0442_2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 xml:space="preserve">Kahramanmaraş / </w:t>
            </w:r>
            <w:proofErr w:type="spellStart"/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Onikişubat</w:t>
            </w:r>
            <w:proofErr w:type="spellEnd"/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30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Kahramanmaraş Mesleki ve Teknik Anadolu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Elektrik-Elektronik Teknolojisi Alanı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282.7732</w:t>
            </w:r>
          </w:p>
        </w:tc>
      </w:tr>
      <w:tr w:rsidR="00390769" w:rsidRPr="00EF64A9" w:rsidTr="0039076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05A2AC2A" wp14:editId="4CB37AF5">
                  <wp:extent cx="304800" cy="304800"/>
                  <wp:effectExtent l="0" t="0" r="0" b="0"/>
                  <wp:docPr id="29" name="add_10200_291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0200_291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Malatya / Yeşilyurt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31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Şehit Gökhan Ertan Mesleki ve Teknik Anadolu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Yenilenebilir Enerjisi Teknolojileri Alanı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279.6053</w:t>
            </w:r>
          </w:p>
        </w:tc>
      </w:tr>
      <w:tr w:rsidR="00390769" w:rsidRPr="00EF64A9" w:rsidTr="0039076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1C80EF95" wp14:editId="1973F428">
                  <wp:extent cx="304800" cy="304800"/>
                  <wp:effectExtent l="0" t="0" r="0" b="0"/>
                  <wp:docPr id="30" name="add_10185_287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0185_287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Malatya / Battalgazi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32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Şehit Kemal </w:t>
              </w:r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Özalper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Mesleki ve Teknik Anadolu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Bilişim Teknolojileri Alanı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274.8274</w:t>
            </w:r>
          </w:p>
        </w:tc>
      </w:tr>
      <w:tr w:rsidR="00390769" w:rsidRPr="00EF64A9" w:rsidTr="0039076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106A71E2" wp14:editId="5E9FAC4A">
                  <wp:extent cx="304800" cy="304800"/>
                  <wp:effectExtent l="0" t="0" r="0" b="0"/>
                  <wp:docPr id="31" name="add_10367_58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0367_58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Kahramanmaraş / Dulkadiroğlu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33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TOKİ </w:t>
              </w:r>
              <w:proofErr w:type="gram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Kazımkarabekir</w:t>
              </w:r>
              <w:proofErr w:type="gram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Mesleki ve Teknik Anadolu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Harita-Tapu-Kadastro Alanı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271.6747</w:t>
            </w:r>
          </w:p>
        </w:tc>
      </w:tr>
      <w:tr w:rsidR="00390769" w:rsidRPr="00EF64A9" w:rsidTr="0039076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2EA16DC6" wp14:editId="01FD0513">
                  <wp:extent cx="304800" cy="304800"/>
                  <wp:effectExtent l="0" t="0" r="0" b="0"/>
                  <wp:docPr id="32" name="add_10442_288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0442_288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 xml:space="preserve">Kahramanmaraş / </w:t>
            </w:r>
            <w:proofErr w:type="spellStart"/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Onikişubat</w:t>
            </w:r>
            <w:proofErr w:type="spellEnd"/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34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Kahramanmaraş Mesleki ve Teknik Anadolu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Endüstriyel Otomasyon Teknolojileri Alanı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263.7865</w:t>
            </w:r>
          </w:p>
        </w:tc>
      </w:tr>
      <w:tr w:rsidR="00390769" w:rsidRPr="00EF64A9" w:rsidTr="0039076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lastRenderedPageBreak/>
              <w:drawing>
                <wp:inline distT="0" distB="0" distL="0" distR="0" wp14:anchorId="62B84998" wp14:editId="52EC460E">
                  <wp:extent cx="304800" cy="304800"/>
                  <wp:effectExtent l="0" t="0" r="0" b="0"/>
                  <wp:docPr id="33" name="add_10445_19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0445_19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 xml:space="preserve">Kahramanmaraş / </w:t>
            </w:r>
            <w:proofErr w:type="spellStart"/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Onikişubat</w:t>
            </w:r>
            <w:proofErr w:type="spellEnd"/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35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Şehit İdari Ataşe Galip Özmen Mesleki ve Teknik Anadolu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Tekstil Teknolojisi Alanı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258.4637</w:t>
            </w:r>
          </w:p>
        </w:tc>
      </w:tr>
      <w:tr w:rsidR="00390769" w:rsidRPr="00EF64A9" w:rsidTr="0039076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4D485EE7" wp14:editId="6C6D9942">
                  <wp:extent cx="304800" cy="304800"/>
                  <wp:effectExtent l="0" t="0" r="0" b="0"/>
                  <wp:docPr id="34" name="add_10186_288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0186_288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Malatya / Battalgazi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36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Malatya Yunus Emre Mesleki ve Teknik Anadolu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Endüstriyel Otomasyon Teknolojileri Alanı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255.4889</w:t>
            </w:r>
          </w:p>
        </w:tc>
      </w:tr>
      <w:tr w:rsidR="00390769" w:rsidRPr="00EF64A9" w:rsidTr="0039076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439D74E8" wp14:editId="0A9AD2E8">
                  <wp:extent cx="304800" cy="304800"/>
                  <wp:effectExtent l="0" t="0" r="0" b="0"/>
                  <wp:docPr id="35" name="add_10371_69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0371_69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Kahramanmaraş / Elbistan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37" w:tgtFrame="_blank" w:history="1"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Elbistan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Mesleki ve Teknik Anadolu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Makine Teknolojisi Alanı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253.9386</w:t>
            </w:r>
          </w:p>
        </w:tc>
      </w:tr>
      <w:tr w:rsidR="00390769" w:rsidRPr="00EF64A9" w:rsidTr="0039076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7099D3F6" wp14:editId="586581B9">
                  <wp:extent cx="304800" cy="304800"/>
                  <wp:effectExtent l="0" t="0" r="0" b="0"/>
                  <wp:docPr id="36" name="add_10442_69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0442_69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 xml:space="preserve">Kahramanmaraş / </w:t>
            </w:r>
            <w:proofErr w:type="spellStart"/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Onikişubat</w:t>
            </w:r>
            <w:proofErr w:type="spellEnd"/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38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Kahramanmaraş Mesleki ve Teknik Anadolu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Makine Teknolojisi Alanı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250.4870</w:t>
            </w:r>
          </w:p>
        </w:tc>
      </w:tr>
      <w:tr w:rsidR="00390769" w:rsidRPr="00EF64A9" w:rsidTr="0039076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492E6BB3" wp14:editId="14E69589">
                  <wp:extent cx="304800" cy="304800"/>
                  <wp:effectExtent l="0" t="0" r="0" b="0"/>
                  <wp:docPr id="37" name="add_10196_287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0196_287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Malatya / Yeşilyurt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39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Hasan </w:t>
              </w:r>
              <w:proofErr w:type="spellStart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Akbudak</w:t>
              </w:r>
              <w:proofErr w:type="spellEnd"/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İMKB Mesleki ve Teknik Anadolu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Bilişim Teknolojileri Alanı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239.6204</w:t>
            </w:r>
          </w:p>
        </w:tc>
      </w:tr>
      <w:tr w:rsidR="00390769" w:rsidRPr="00EF64A9" w:rsidTr="00390769">
        <w:trPr>
          <w:tblCellSpacing w:w="15" w:type="dxa"/>
        </w:trPr>
        <w:tc>
          <w:tcPr>
            <w:tcW w:w="540" w:type="dxa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6D0364A3" wp14:editId="3638A013">
                  <wp:extent cx="304800" cy="304800"/>
                  <wp:effectExtent l="0" t="0" r="0" b="0"/>
                  <wp:docPr id="38" name="add_11586_40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1586_40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Malatya / Battalgazi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40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Fırat Mesleki ve Teknik Anadolu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Tarım Alanı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EBF4FE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228.8705</w:t>
            </w:r>
          </w:p>
        </w:tc>
      </w:tr>
      <w:tr w:rsidR="00390769" w:rsidRPr="00EF64A9" w:rsidTr="00390769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 wp14:anchorId="3561D13E" wp14:editId="04A51749">
                  <wp:extent cx="304800" cy="304800"/>
                  <wp:effectExtent l="0" t="0" r="0" b="0"/>
                  <wp:docPr id="39" name="add_10362_288" descr="http://www.sorubak.com/exesystem/mod_teog/images/add32.png">
                    <a:hlinkClick xmlns:a="http://schemas.openxmlformats.org/drawingml/2006/main" r:id="rId7" tooltip="&quot;Tercih Listeme Ek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_10362_288" descr="http://www.sorubak.com/exesystem/mod_teog/images/add32.png">
                            <a:hlinkClick r:id="rId7" tooltip="&quot;Tercih Listeme Ek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i/>
                <w:iCs/>
                <w:color w:val="444444"/>
                <w:sz w:val="20"/>
                <w:szCs w:val="20"/>
                <w:lang w:eastAsia="tr-TR"/>
              </w:rPr>
              <w:t>Kahramanmaraş / Afşin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hyperlink r:id="rId41" w:tgtFrame="_blank" w:history="1">
              <w:r w:rsidRPr="00EF64A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Turgay Ciner Mesleki ve Teknik Anadolu Lisesi</w:t>
              </w:r>
            </w:hyperlink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</w:r>
            <w:r w:rsidRPr="00EF64A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tr-TR"/>
              </w:rPr>
              <w:t> Endüstriyel Otomasyon Teknolojileri Alanı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0" w:type="auto"/>
            <w:shd w:val="clear" w:color="auto" w:fill="FFDE66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Merkezi/Yerel</w:t>
            </w: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Karma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90769" w:rsidRPr="00EF64A9" w:rsidRDefault="00390769" w:rsidP="00390769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  <w:r w:rsidRPr="00EF64A9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  <w:t>188.3680</w:t>
            </w:r>
          </w:p>
        </w:tc>
      </w:tr>
    </w:tbl>
    <w:p w:rsidR="00390769" w:rsidRPr="00EF64A9" w:rsidRDefault="00390769">
      <w:pPr>
        <w:rPr>
          <w:sz w:val="20"/>
          <w:szCs w:val="20"/>
        </w:rPr>
      </w:pPr>
      <w:bookmarkStart w:id="0" w:name="_GoBack"/>
      <w:bookmarkEnd w:id="0"/>
    </w:p>
    <w:sectPr w:rsidR="00390769" w:rsidRPr="00EF64A9" w:rsidSect="007610F1">
      <w:headerReference w:type="default" r:id="rId42"/>
      <w:footerReference w:type="default" r:id="rId4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D5" w:rsidRDefault="002A72D5" w:rsidP="00982995">
      <w:pPr>
        <w:spacing w:after="0" w:line="240" w:lineRule="auto"/>
      </w:pPr>
      <w:r>
        <w:separator/>
      </w:r>
    </w:p>
  </w:endnote>
  <w:endnote w:type="continuationSeparator" w:id="0">
    <w:p w:rsidR="002A72D5" w:rsidRDefault="002A72D5" w:rsidP="0098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52236"/>
      <w:docPartObj>
        <w:docPartGallery w:val="Page Numbers (Bottom of Page)"/>
        <w:docPartUnique/>
      </w:docPartObj>
    </w:sdtPr>
    <w:sdtContent>
      <w:p w:rsidR="00052D4C" w:rsidRDefault="00052D4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4A9">
          <w:rPr>
            <w:noProof/>
          </w:rPr>
          <w:t>5</w:t>
        </w:r>
        <w:r>
          <w:fldChar w:fldCharType="end"/>
        </w:r>
      </w:p>
    </w:sdtContent>
  </w:sdt>
  <w:p w:rsidR="00052D4C" w:rsidRDefault="00052D4C" w:rsidP="00052D4C">
    <w:pPr>
      <w:pStyle w:val="Altbilgi"/>
      <w:tabs>
        <w:tab w:val="clear" w:pos="4536"/>
        <w:tab w:val="clear" w:pos="9072"/>
        <w:tab w:val="left" w:pos="55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D5" w:rsidRDefault="002A72D5" w:rsidP="00982995">
      <w:pPr>
        <w:spacing w:after="0" w:line="240" w:lineRule="auto"/>
      </w:pPr>
      <w:r>
        <w:separator/>
      </w:r>
    </w:p>
  </w:footnote>
  <w:footnote w:type="continuationSeparator" w:id="0">
    <w:p w:rsidR="002A72D5" w:rsidRDefault="002A72D5" w:rsidP="0098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4C" w:rsidRDefault="00052D4C" w:rsidP="00052D4C">
    <w:pPr>
      <w:pStyle w:val="stbilgi"/>
      <w:tabs>
        <w:tab w:val="clear" w:pos="4536"/>
        <w:tab w:val="clear" w:pos="9072"/>
        <w:tab w:val="left" w:pos="1110"/>
      </w:tabs>
    </w:pPr>
    <w:r>
      <w:tab/>
    </w:r>
  </w:p>
  <w:p w:rsidR="00052D4C" w:rsidRDefault="00052D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2B"/>
    <w:rsid w:val="00052D4C"/>
    <w:rsid w:val="002A72D5"/>
    <w:rsid w:val="00390769"/>
    <w:rsid w:val="007610F1"/>
    <w:rsid w:val="00982995"/>
    <w:rsid w:val="00D17729"/>
    <w:rsid w:val="00D43AF3"/>
    <w:rsid w:val="00DF45FF"/>
    <w:rsid w:val="00E83158"/>
    <w:rsid w:val="00EF64A9"/>
    <w:rsid w:val="00F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7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8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2995"/>
  </w:style>
  <w:style w:type="paragraph" w:styleId="Altbilgi">
    <w:name w:val="footer"/>
    <w:basedOn w:val="Normal"/>
    <w:link w:val="AltbilgiChar"/>
    <w:uiPriority w:val="99"/>
    <w:unhideWhenUsed/>
    <w:rsid w:val="0098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7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8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2995"/>
  </w:style>
  <w:style w:type="paragraph" w:styleId="Altbilgi">
    <w:name w:val="footer"/>
    <w:basedOn w:val="Normal"/>
    <w:link w:val="AltbilgiChar"/>
    <w:uiPriority w:val="99"/>
    <w:unhideWhenUsed/>
    <w:rsid w:val="0098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rubak.com/teogrobot/mektep/5480/elbistan-imkb-fen-lisesi" TargetMode="External"/><Relationship Id="rId18" Type="http://schemas.openxmlformats.org/officeDocument/2006/relationships/hyperlink" Target="http://www.sorubak.com/teogrobot/mektep/11686/mehmet-emin-ilicak-fen-lisesi" TargetMode="External"/><Relationship Id="rId26" Type="http://schemas.openxmlformats.org/officeDocument/2006/relationships/hyperlink" Target="http://www.sorubak.com/teogrobot/mektep/11240/hoca-ahmet-yesevi-anadolu-imam-hatip-lisesi" TargetMode="External"/><Relationship Id="rId39" Type="http://schemas.openxmlformats.org/officeDocument/2006/relationships/hyperlink" Target="http://www.sorubak.com/teogrobot/mektep/10196/hasan-akbudak-imkb-mesleki-ve-teknik-anadolu-lise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rubak.com/teogrobot/mektep/12361/onikisubat-necmettin-erbakan-anadolu-imam-hatip-lisesi" TargetMode="External"/><Relationship Id="rId34" Type="http://schemas.openxmlformats.org/officeDocument/2006/relationships/hyperlink" Target="http://www.sorubak.com/teogrobot/mektep/10442/kahramanmaras-mesleki-ve-teknik-anadolu-lisesi" TargetMode="External"/><Relationship Id="rId42" Type="http://schemas.openxmlformats.org/officeDocument/2006/relationships/header" Target="header1.xml"/><Relationship Id="rId7" Type="http://schemas.openxmlformats.org/officeDocument/2006/relationships/hyperlink" Target="javascript://" TargetMode="External"/><Relationship Id="rId12" Type="http://schemas.openxmlformats.org/officeDocument/2006/relationships/hyperlink" Target="http://www.sorubak.com/teogrobot/mektep/3407/imkb-suleyman-demirel-fen-lisesi" TargetMode="External"/><Relationship Id="rId17" Type="http://schemas.openxmlformats.org/officeDocument/2006/relationships/hyperlink" Target="http://www.sorubak.com/teogrobot/mektep/5498/kerem-aydinlar-fen-lisesi" TargetMode="External"/><Relationship Id="rId25" Type="http://schemas.openxmlformats.org/officeDocument/2006/relationships/hyperlink" Target="http://www.sorubak.com/teogrobot/mektep/8333/malatya-anadolu-imam-hatip-lisesi" TargetMode="External"/><Relationship Id="rId33" Type="http://schemas.openxmlformats.org/officeDocument/2006/relationships/hyperlink" Target="http://www.sorubak.com/teogrobot/mektep/10367/toki-kazimkarabekir-mesleki-ve-teknik-anadolu-lisesi" TargetMode="External"/><Relationship Id="rId38" Type="http://schemas.openxmlformats.org/officeDocument/2006/relationships/hyperlink" Target="http://www.sorubak.com/teogrobot/mektep/10442/kahramanmaras-mesleki-ve-teknik-anadolu-lises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orubak.com/teogrobot/mektep/5481/goksun-fen-lisesi" TargetMode="External"/><Relationship Id="rId20" Type="http://schemas.openxmlformats.org/officeDocument/2006/relationships/hyperlink" Target="http://www.sorubak.com/teogrobot/mektep/12013/yesilyurt-selahaddin-eyyubi-anadolu-imam-hatip-lisesi" TargetMode="External"/><Relationship Id="rId29" Type="http://schemas.openxmlformats.org/officeDocument/2006/relationships/hyperlink" Target="http://www.sorubak.com/teogrobot/mektep/10444/nezihe-oksuz-mesleki-ve-teknik-anadolu-lisesi" TargetMode="External"/><Relationship Id="rId41" Type="http://schemas.openxmlformats.org/officeDocument/2006/relationships/hyperlink" Target="http://www.sorubak.com/teogrobot/mektep/10362/turgay-ciner-mesleki-ve-teknik-anadolu-lises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orubak.com/teogrobot/mektep/5499/malatya-fethi-gemuhluoglu-fen-lisesi" TargetMode="External"/><Relationship Id="rId24" Type="http://schemas.openxmlformats.org/officeDocument/2006/relationships/hyperlink" Target="http://www.sorubak.com/teogrobot/mektep/2502/avni-kigili-kiz-anadolu-imam-hatip-lisesi" TargetMode="External"/><Relationship Id="rId32" Type="http://schemas.openxmlformats.org/officeDocument/2006/relationships/hyperlink" Target="http://www.sorubak.com/teogrobot/mektep/10185/sehit-kemal-ozalper-mesleki-ve-teknik-anadolu-lisesi" TargetMode="External"/><Relationship Id="rId37" Type="http://schemas.openxmlformats.org/officeDocument/2006/relationships/hyperlink" Target="http://www.sorubak.com/teogrobot/mektep/10371/elbistan-mesleki-ve-teknik-anadolu-lisesi" TargetMode="External"/><Relationship Id="rId40" Type="http://schemas.openxmlformats.org/officeDocument/2006/relationships/hyperlink" Target="http://www.sorubak.com/teogrobot/mektep/11586/firat-mesleki-ve-teknik-anadolu-lisesi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orubak.com/teogrobot/mektep/5479/afsin-fen-lisesi" TargetMode="External"/><Relationship Id="rId23" Type="http://schemas.openxmlformats.org/officeDocument/2006/relationships/hyperlink" Target="http://www.sorubak.com/teogrobot/mektep/3569/elbistan-anadolu-imam-hatip-lisesi" TargetMode="External"/><Relationship Id="rId28" Type="http://schemas.openxmlformats.org/officeDocument/2006/relationships/hyperlink" Target="http://www.sorubak.com/teogrobot/mektep/3578/yedi-guzel-adam-anadolu-imam-hatip-lisesi" TargetMode="External"/><Relationship Id="rId36" Type="http://schemas.openxmlformats.org/officeDocument/2006/relationships/hyperlink" Target="http://www.sorubak.com/teogrobot/mektep/10186/malatya-yunus-emre-mesleki-ve-teknik-anadolu-lisesi" TargetMode="External"/><Relationship Id="rId10" Type="http://schemas.openxmlformats.org/officeDocument/2006/relationships/hyperlink" Target="http://www.sorubak.com/teogrobot/mektep/11027/kahramanmaras-tobb-fen-lisesi" TargetMode="External"/><Relationship Id="rId19" Type="http://schemas.openxmlformats.org/officeDocument/2006/relationships/hyperlink" Target="http://www.sorubak.com/teogrobot/mektep/11681/pazarcik-fen-lisesi" TargetMode="External"/><Relationship Id="rId31" Type="http://schemas.openxmlformats.org/officeDocument/2006/relationships/hyperlink" Target="http://www.sorubak.com/teogrobot/mektep/10200/sehit-gokhan-ertan-mesleki-ve-teknik-anadolu-lises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rubak.com/teogrobot/mektep/2348/malatya-fen-lisesi" TargetMode="External"/><Relationship Id="rId14" Type="http://schemas.openxmlformats.org/officeDocument/2006/relationships/hyperlink" Target="http://www.sorubak.com/teogrobot/mektep/5497/akcadag-fatih-fen-lisesi" TargetMode="External"/><Relationship Id="rId22" Type="http://schemas.openxmlformats.org/officeDocument/2006/relationships/hyperlink" Target="http://www.sorubak.com/teogrobot/mektep/12362/onikisubat-sehit-erol-olcok-anadolu-imam-hatip-lisesi" TargetMode="External"/><Relationship Id="rId27" Type="http://schemas.openxmlformats.org/officeDocument/2006/relationships/hyperlink" Target="http://www.sorubak.com/teogrobot/mektep/2505/osman-hulusi-ates-anadolu-imam-hatip-lisesi" TargetMode="External"/><Relationship Id="rId30" Type="http://schemas.openxmlformats.org/officeDocument/2006/relationships/hyperlink" Target="http://www.sorubak.com/teogrobot/mektep/10442/kahramanmaras-mesleki-ve-teknik-anadolu-lisesi" TargetMode="External"/><Relationship Id="rId35" Type="http://schemas.openxmlformats.org/officeDocument/2006/relationships/hyperlink" Target="http://www.sorubak.com/teogrobot/mektep/10445/sehit-idari-atase-galip-ozmen-mesleki-ve-teknik-anadolu-lise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6</cp:revision>
  <cp:lastPrinted>2018-09-26T08:09:00Z</cp:lastPrinted>
  <dcterms:created xsi:type="dcterms:W3CDTF">2018-09-26T07:59:00Z</dcterms:created>
  <dcterms:modified xsi:type="dcterms:W3CDTF">2018-09-26T08:11:00Z</dcterms:modified>
</cp:coreProperties>
</file>